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70"/>
        <w:tblW w:w="9973" w:type="dxa"/>
        <w:tblCellMar>
          <w:left w:w="107" w:type="dxa"/>
          <w:right w:w="107" w:type="dxa"/>
        </w:tblCellMar>
        <w:tblLook w:val="04A0"/>
      </w:tblPr>
      <w:tblGrid>
        <w:gridCol w:w="3973"/>
        <w:gridCol w:w="1550"/>
        <w:gridCol w:w="4450"/>
      </w:tblGrid>
      <w:tr w:rsidR="005E6D84" w:rsidTr="00D75818">
        <w:trPr>
          <w:cantSplit/>
          <w:trHeight w:val="1141"/>
        </w:trPr>
        <w:tc>
          <w:tcPr>
            <w:tcW w:w="3973" w:type="dxa"/>
            <w:vAlign w:val="center"/>
          </w:tcPr>
          <w:p w:rsidR="005E6D84" w:rsidRDefault="005E6D84" w:rsidP="00D75818">
            <w:pPr>
              <w:pStyle w:val="3"/>
              <w:spacing w:before="0"/>
              <w:jc w:val="center"/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</w:pPr>
          </w:p>
          <w:p w:rsidR="005E6D84" w:rsidRDefault="005E6D84" w:rsidP="00D75818">
            <w:pPr>
              <w:pStyle w:val="3"/>
              <w:spacing w:before="0"/>
              <w:jc w:val="center"/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</w:pPr>
            <w:r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  <w:t>БАШКОРТОСТАН РЕСПУБЛИКАһЫ ҒАФУРИ РАЙОНЫ МУНИЦИПАЛЬ   РАЙОНЫ  СӘЙЕТБАБА  АУЫЛЫНЫҢ  Ж.Ғ. КЕЙЕКБАЕВ    ИСЕМЕНДӘГЕ  УРТА ДӨЙӨМ   БЮДЖЕТ БЕЛЕМ БИРЕҮ  МӘКТӘБЕ МУНИЦИПАЛЬ БЮДЖЕТ ДӨЙӨМ БЕЛЕМ БИРЕҮ УЧРЕЖДЕНИЕҺЫ</w:t>
            </w:r>
          </w:p>
          <w:p w:rsidR="005E6D84" w:rsidRDefault="005E6D84" w:rsidP="00D75818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</w:t>
            </w: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453064,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>
              <w:rPr>
                <w:rFonts w:ascii="Times New Roman" w:hAnsi="a_Timer(15%) Bashkir" w:cs="Times New Roman"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ортостан Республикаһы, </w:t>
            </w: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Ғафури районы, Сәйетбаба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Ә.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31</w:t>
            </w: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saitbaba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E6D84" w:rsidRDefault="005E6D84" w:rsidP="00D7581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5E6D84" w:rsidRDefault="005E6D84" w:rsidP="00D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http://www.gafury.ru/city/Gtrb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afury.ru/city/Gtrb.GIF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D84" w:rsidRDefault="005E6D84" w:rsidP="00D7581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  <w:vAlign w:val="center"/>
          </w:tcPr>
          <w:p w:rsidR="005E6D84" w:rsidRDefault="005E6D84" w:rsidP="00D7581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МУНИЦИПАЛЬНОЕ ОБЩЕОБРАЗОВАТЕЛЬНОЕ БЮДЖЕТНОЕ УЧРЕЖДЕНИЕ СРЕДНЯЯ ОБЩЕОБРАЗОВАТЕЛЬНАЯ ШКОЛА ИМЕНИ Ж.Г.КИЕКБАЕВА 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АИТБАБА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 МУНИЦИПАЛЬНОГО  РАЙОНА ГАФУРИЙСКИЙ РАЙОН </w:t>
            </w:r>
          </w:p>
          <w:p w:rsidR="005E6D84" w:rsidRDefault="005E6D84" w:rsidP="00D7581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РЕСПУБЛИКИ БАШКОРТОСТАН</w:t>
            </w:r>
          </w:p>
          <w:p w:rsidR="005E6D84" w:rsidRDefault="005E6D84" w:rsidP="00D75818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МОБУ СОШ ИМЕНИ Ж.Г.КИЕКБАЕВА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АИТБАБА</w:t>
            </w:r>
            <w:proofErr w:type="spellEnd"/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453064,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аитбаба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, ул.А.Вахитова,31</w:t>
            </w:r>
          </w:p>
          <w:p w:rsidR="005E6D84" w:rsidRDefault="005E6D84" w:rsidP="00D75818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  <w:lang w:val="en-US"/>
              </w:rPr>
              <w:t>saitbaba@yandex.ru</w:t>
            </w:r>
          </w:p>
        </w:tc>
      </w:tr>
    </w:tbl>
    <w:p w:rsidR="005E6D84" w:rsidRPr="00ED534B" w:rsidRDefault="00522204" w:rsidP="00ED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34B">
        <w:rPr>
          <w:rFonts w:ascii="Times New Roman" w:hAnsi="Times New Roman" w:cs="Times New Roman"/>
          <w:b/>
        </w:rPr>
        <w:t xml:space="preserve">Б О Й О </w:t>
      </w:r>
      <w:proofErr w:type="gramStart"/>
      <w:r w:rsidRPr="00ED534B">
        <w:rPr>
          <w:rFonts w:ascii="Times New Roman" w:hAnsi="Times New Roman" w:cs="Times New Roman"/>
          <w:b/>
        </w:rPr>
        <w:t>Р</w:t>
      </w:r>
      <w:proofErr w:type="gramEnd"/>
      <w:r w:rsidRPr="00ED534B">
        <w:rPr>
          <w:rFonts w:ascii="Times New Roman" w:hAnsi="Times New Roman" w:cs="Times New Roman"/>
          <w:b/>
        </w:rPr>
        <w:t xml:space="preserve"> О К</w:t>
      </w:r>
      <w:r w:rsidRPr="00ED534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534B">
        <w:rPr>
          <w:rFonts w:ascii="Times New Roman" w:hAnsi="Times New Roman" w:cs="Times New Roman"/>
          <w:b/>
        </w:rPr>
        <w:t>П Р И К А З</w:t>
      </w:r>
    </w:p>
    <w:p w:rsidR="00ED534B" w:rsidRP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99465F">
        <w:rPr>
          <w:rFonts w:ascii="Times New Roman" w:hAnsi="Times New Roman" w:cs="Times New Roman"/>
          <w:u w:val="single"/>
        </w:rPr>
        <w:t xml:space="preserve">23 </w:t>
      </w:r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_</w:t>
      </w:r>
      <w:r w:rsidR="0099465F">
        <w:rPr>
          <w:rFonts w:ascii="Times New Roman" w:hAnsi="Times New Roman" w:cs="Times New Roman"/>
          <w:u w:val="single"/>
        </w:rPr>
        <w:t>март</w:t>
      </w:r>
      <w:proofErr w:type="spellEnd"/>
      <w:r>
        <w:rPr>
          <w:rFonts w:ascii="Times New Roman" w:hAnsi="Times New Roman" w:cs="Times New Roman"/>
        </w:rPr>
        <w:t>_</w:t>
      </w:r>
      <w:r w:rsidR="0099465F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94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94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</w:t>
      </w:r>
      <w:r w:rsidR="0099465F">
        <w:rPr>
          <w:rFonts w:ascii="Times New Roman" w:hAnsi="Times New Roman" w:cs="Times New Roman"/>
          <w:u w:val="single"/>
        </w:rPr>
        <w:t>61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65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«_</w:t>
      </w:r>
      <w:r w:rsidR="0099465F"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</w:rPr>
        <w:t xml:space="preserve">_» </w:t>
      </w:r>
      <w:proofErr w:type="spellStart"/>
      <w:r>
        <w:rPr>
          <w:rFonts w:ascii="Times New Roman" w:hAnsi="Times New Roman" w:cs="Times New Roman"/>
        </w:rPr>
        <w:t>_</w:t>
      </w:r>
      <w:r w:rsidR="0099465F">
        <w:rPr>
          <w:rFonts w:ascii="Times New Roman" w:hAnsi="Times New Roman" w:cs="Times New Roman"/>
          <w:u w:val="single"/>
        </w:rPr>
        <w:t>марта</w:t>
      </w:r>
      <w:proofErr w:type="spellEnd"/>
      <w:r>
        <w:rPr>
          <w:rFonts w:ascii="Times New Roman" w:hAnsi="Times New Roman" w:cs="Times New Roman"/>
        </w:rPr>
        <w:t>__ 2020 г.</w:t>
      </w:r>
    </w:p>
    <w:p w:rsid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534B" w:rsidRP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34B">
        <w:rPr>
          <w:rFonts w:ascii="Times New Roman" w:hAnsi="Times New Roman" w:cs="Times New Roman"/>
          <w:b/>
        </w:rPr>
        <w:t xml:space="preserve">О введении ограничительных мер и профилактике новой </w:t>
      </w:r>
      <w:proofErr w:type="spellStart"/>
      <w:r w:rsidRPr="00ED534B">
        <w:rPr>
          <w:rFonts w:ascii="Times New Roman" w:hAnsi="Times New Roman" w:cs="Times New Roman"/>
          <w:b/>
        </w:rPr>
        <w:t>коронавирусной</w:t>
      </w:r>
      <w:proofErr w:type="spellEnd"/>
      <w:r w:rsidRPr="00ED534B">
        <w:rPr>
          <w:rFonts w:ascii="Times New Roman" w:hAnsi="Times New Roman" w:cs="Times New Roman"/>
          <w:b/>
        </w:rPr>
        <w:t xml:space="preserve"> инфекции (</w:t>
      </w:r>
      <w:r w:rsidRPr="00ED534B">
        <w:rPr>
          <w:rFonts w:ascii="Times New Roman" w:hAnsi="Times New Roman" w:cs="Times New Roman"/>
          <w:b/>
          <w:lang w:val="en-US"/>
        </w:rPr>
        <w:t>COVID</w:t>
      </w:r>
      <w:r w:rsidRPr="00ED534B">
        <w:rPr>
          <w:rFonts w:ascii="Times New Roman" w:hAnsi="Times New Roman" w:cs="Times New Roman"/>
          <w:b/>
        </w:rPr>
        <w:t>-19)</w:t>
      </w:r>
    </w:p>
    <w:p w:rsidR="00ED534B" w:rsidRDefault="00ED534B" w:rsidP="00ED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534B" w:rsidRDefault="00ED534B" w:rsidP="00ED534B">
      <w:pPr>
        <w:pStyle w:val="1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proofErr w:type="gramStart"/>
      <w:r w:rsidRPr="00ED534B">
        <w:rPr>
          <w:b w:val="0"/>
          <w:sz w:val="22"/>
          <w:szCs w:val="22"/>
        </w:rPr>
        <w:t xml:space="preserve">В соответствии с </w:t>
      </w:r>
      <w:r w:rsidRPr="00ED534B">
        <w:rPr>
          <w:b w:val="0"/>
          <w:color w:val="000000"/>
          <w:spacing w:val="3"/>
          <w:sz w:val="22"/>
          <w:szCs w:val="22"/>
        </w:rPr>
        <w:t xml:space="preserve">Указом главы Республики Башкортостан </w:t>
      </w:r>
      <w:r>
        <w:rPr>
          <w:b w:val="0"/>
          <w:color w:val="000000"/>
          <w:spacing w:val="3"/>
          <w:sz w:val="22"/>
          <w:szCs w:val="22"/>
        </w:rPr>
        <w:t>от 18 марта 2020 года № УГ-111 «О введении режима «Повышенная готовность»</w:t>
      </w:r>
      <w:r w:rsidRPr="00ED534B">
        <w:rPr>
          <w:b w:val="0"/>
          <w:color w:val="000000"/>
          <w:spacing w:val="3"/>
          <w:sz w:val="22"/>
          <w:szCs w:val="22"/>
        </w:rPr>
        <w:t xml:space="preserve">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ED534B">
        <w:rPr>
          <w:b w:val="0"/>
          <w:color w:val="000000"/>
          <w:spacing w:val="3"/>
          <w:sz w:val="22"/>
          <w:szCs w:val="22"/>
        </w:rPr>
        <w:t>коро</w:t>
      </w:r>
      <w:r>
        <w:rPr>
          <w:b w:val="0"/>
          <w:color w:val="000000"/>
          <w:spacing w:val="3"/>
          <w:sz w:val="22"/>
          <w:szCs w:val="22"/>
        </w:rPr>
        <w:t>навирусной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инфекции (2019-nCoV)», письмом </w:t>
      </w:r>
      <w:proofErr w:type="spellStart"/>
      <w:r>
        <w:rPr>
          <w:b w:val="0"/>
          <w:color w:val="000000"/>
          <w:spacing w:val="3"/>
          <w:sz w:val="22"/>
          <w:szCs w:val="22"/>
        </w:rPr>
        <w:t>Роспотребнадзора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от 10 марта 2020 г. № 02/3853-2020-27, с целью недопущения распространения новой </w:t>
      </w:r>
      <w:proofErr w:type="spellStart"/>
      <w:r>
        <w:rPr>
          <w:b w:val="0"/>
          <w:color w:val="000000"/>
          <w:spacing w:val="3"/>
          <w:sz w:val="22"/>
          <w:szCs w:val="22"/>
        </w:rPr>
        <w:t>коронавирусной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инфекции </w:t>
      </w:r>
      <w:r w:rsidRPr="00ED534B">
        <w:rPr>
          <w:b w:val="0"/>
          <w:sz w:val="22"/>
          <w:szCs w:val="22"/>
        </w:rPr>
        <w:t>(</w:t>
      </w:r>
      <w:r w:rsidRPr="00ED534B">
        <w:rPr>
          <w:b w:val="0"/>
          <w:sz w:val="22"/>
          <w:szCs w:val="22"/>
          <w:lang w:val="en-US"/>
        </w:rPr>
        <w:t>COVID</w:t>
      </w:r>
      <w:r w:rsidRPr="00ED534B">
        <w:rPr>
          <w:b w:val="0"/>
          <w:sz w:val="22"/>
          <w:szCs w:val="22"/>
        </w:rPr>
        <w:t>-19)</w:t>
      </w:r>
      <w:proofErr w:type="gramEnd"/>
    </w:p>
    <w:p w:rsidR="00ED534B" w:rsidRDefault="00ED534B" w:rsidP="00ED534B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ED534B" w:rsidRDefault="00ED534B" w:rsidP="00ED534B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приказываю:</w:t>
      </w:r>
    </w:p>
    <w:p w:rsidR="00ED534B" w:rsidRDefault="00ED534B" w:rsidP="00ED534B">
      <w:pPr>
        <w:pStyle w:val="1"/>
        <w:spacing w:before="0" w:beforeAutospacing="0" w:after="0" w:afterAutospacing="0"/>
        <w:jc w:val="center"/>
        <w:rPr>
          <w:b w:val="0"/>
          <w:color w:val="000000"/>
          <w:spacing w:val="3"/>
          <w:sz w:val="22"/>
          <w:szCs w:val="22"/>
        </w:rPr>
      </w:pPr>
    </w:p>
    <w:p w:rsidR="00ED534B" w:rsidRDefault="005E6D84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Старшему </w:t>
      </w:r>
      <w:proofErr w:type="spellStart"/>
      <w:r>
        <w:rPr>
          <w:b w:val="0"/>
          <w:color w:val="000000"/>
          <w:spacing w:val="3"/>
          <w:sz w:val="22"/>
          <w:szCs w:val="22"/>
        </w:rPr>
        <w:t>воспитателю</w:t>
      </w:r>
      <w:proofErr w:type="gramStart"/>
      <w:r>
        <w:rPr>
          <w:b w:val="0"/>
          <w:color w:val="000000"/>
          <w:spacing w:val="3"/>
          <w:sz w:val="22"/>
          <w:szCs w:val="22"/>
        </w:rPr>
        <w:t>,</w:t>
      </w:r>
      <w:r w:rsidR="00ED534B">
        <w:rPr>
          <w:b w:val="0"/>
          <w:color w:val="000000"/>
          <w:spacing w:val="3"/>
          <w:sz w:val="22"/>
          <w:szCs w:val="22"/>
        </w:rPr>
        <w:t>о</w:t>
      </w:r>
      <w:proofErr w:type="gramEnd"/>
      <w:r w:rsidR="00ED534B">
        <w:rPr>
          <w:b w:val="0"/>
          <w:color w:val="000000"/>
          <w:spacing w:val="3"/>
          <w:sz w:val="22"/>
          <w:szCs w:val="22"/>
        </w:rPr>
        <w:t>беспечить</w:t>
      </w:r>
      <w:proofErr w:type="spellEnd"/>
      <w:r w:rsidR="00ED534B">
        <w:rPr>
          <w:b w:val="0"/>
          <w:color w:val="000000"/>
          <w:spacing w:val="3"/>
          <w:sz w:val="22"/>
          <w:szCs w:val="22"/>
        </w:rPr>
        <w:t>:</w:t>
      </w:r>
    </w:p>
    <w:p w:rsidR="00ED534B" w:rsidRDefault="00ED534B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при входе в организацию – возможности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ED534B" w:rsidRDefault="00ED534B" w:rsidP="007636FA">
      <w:pPr>
        <w:pStyle w:val="1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контроль соблюдения самоизоляции работников на дому на установленный срок (14 дней) при возвращении </w:t>
      </w:r>
      <w:r w:rsidR="00D735F4">
        <w:rPr>
          <w:b w:val="0"/>
          <w:color w:val="000000"/>
          <w:spacing w:val="3"/>
          <w:sz w:val="22"/>
          <w:szCs w:val="22"/>
        </w:rPr>
        <w:t xml:space="preserve">их </w:t>
      </w:r>
      <w:r>
        <w:rPr>
          <w:b w:val="0"/>
          <w:color w:val="000000"/>
          <w:spacing w:val="3"/>
          <w:sz w:val="22"/>
          <w:szCs w:val="22"/>
        </w:rPr>
        <w:t xml:space="preserve">из стран, где зарегистрированы случаи новой </w:t>
      </w:r>
      <w:proofErr w:type="spellStart"/>
      <w:r>
        <w:rPr>
          <w:b w:val="0"/>
          <w:color w:val="000000"/>
          <w:spacing w:val="3"/>
          <w:sz w:val="22"/>
          <w:szCs w:val="22"/>
        </w:rPr>
        <w:t>коронавирусной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инфекции </w:t>
      </w:r>
      <w:r w:rsidRPr="00ED534B">
        <w:rPr>
          <w:b w:val="0"/>
          <w:sz w:val="22"/>
          <w:szCs w:val="22"/>
        </w:rPr>
        <w:t>(</w:t>
      </w:r>
      <w:r w:rsidRPr="00ED534B">
        <w:rPr>
          <w:b w:val="0"/>
          <w:sz w:val="22"/>
          <w:szCs w:val="22"/>
          <w:lang w:val="en-US"/>
        </w:rPr>
        <w:t>COVID</w:t>
      </w:r>
      <w:r w:rsidRPr="00ED534B">
        <w:rPr>
          <w:b w:val="0"/>
          <w:sz w:val="22"/>
          <w:szCs w:val="22"/>
        </w:rPr>
        <w:t>-19)</w:t>
      </w:r>
      <w:r>
        <w:rPr>
          <w:b w:val="0"/>
          <w:sz w:val="22"/>
          <w:szCs w:val="22"/>
        </w:rPr>
        <w:t>;</w:t>
      </w:r>
    </w:p>
    <w:p w:rsidR="00ED534B" w:rsidRDefault="00ED534B" w:rsidP="007636FA">
      <w:pPr>
        <w:pStyle w:val="1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ED534B" w:rsidRDefault="00ED534B" w:rsidP="007636FA">
      <w:pPr>
        <w:pStyle w:val="1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-</w:t>
      </w:r>
      <w:r w:rsidR="00C46BC2">
        <w:rPr>
          <w:b w:val="0"/>
          <w:sz w:val="22"/>
          <w:szCs w:val="22"/>
        </w:rPr>
        <w:t xml:space="preserve"> уборку помещений с применением дезинфицирующих средств </w:t>
      </w:r>
      <w:proofErr w:type="spellStart"/>
      <w:r w:rsidR="00C46BC2">
        <w:rPr>
          <w:b w:val="0"/>
          <w:sz w:val="22"/>
          <w:szCs w:val="22"/>
        </w:rPr>
        <w:t>вирулицидного</w:t>
      </w:r>
      <w:proofErr w:type="spellEnd"/>
      <w:r w:rsidR="00C46BC2">
        <w:rPr>
          <w:b w:val="0"/>
          <w:sz w:val="22"/>
          <w:szCs w:val="22"/>
        </w:rPr>
        <w:t xml:space="preserve"> действия, уделив особое внимание дезинфекции дверных ручек, выключателей, поручней, перил, контакных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</w:t>
      </w:r>
      <w:r w:rsidR="00D735F4">
        <w:rPr>
          <w:b w:val="0"/>
          <w:sz w:val="22"/>
          <w:szCs w:val="22"/>
        </w:rPr>
        <w:t>, музыкального зала</w:t>
      </w:r>
      <w:r w:rsidR="00C46BC2">
        <w:rPr>
          <w:b w:val="0"/>
          <w:sz w:val="22"/>
          <w:szCs w:val="22"/>
        </w:rPr>
        <w:t xml:space="preserve"> и т.п.), во всех помещениях – с кра</w:t>
      </w:r>
      <w:r w:rsidR="00A35A82">
        <w:rPr>
          <w:b w:val="0"/>
          <w:sz w:val="22"/>
          <w:szCs w:val="22"/>
        </w:rPr>
        <w:t>тностью обработки каждые 2 часа (с отметкой в журнале ответственного за помещение).</w:t>
      </w:r>
      <w:proofErr w:type="gramEnd"/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наличие в организации не менее чем пятидневного запаса дезинфицирующих сре</w:t>
      </w:r>
      <w:proofErr w:type="gramStart"/>
      <w:r>
        <w:rPr>
          <w:b w:val="0"/>
          <w:color w:val="000000"/>
          <w:spacing w:val="3"/>
          <w:sz w:val="22"/>
          <w:szCs w:val="22"/>
        </w:rPr>
        <w:t>дств дл</w:t>
      </w:r>
      <w:proofErr w:type="gramEnd"/>
      <w:r>
        <w:rPr>
          <w:b w:val="0"/>
          <w:color w:val="000000"/>
          <w:spacing w:val="3"/>
          <w:sz w:val="22"/>
          <w:szCs w:val="22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регулярное (каждые 2 часа) проветривание рабочих помещений, применение в рабочих помещениях бактерицидных ламп.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</w:p>
    <w:p w:rsidR="0084429F" w:rsidRPr="00AA031D" w:rsidRDefault="00AA031D" w:rsidP="00AA031D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Старшему воспитателю </w:t>
      </w:r>
      <w:proofErr w:type="spellStart"/>
      <w:r>
        <w:rPr>
          <w:b w:val="0"/>
          <w:color w:val="000000"/>
          <w:spacing w:val="3"/>
          <w:sz w:val="22"/>
          <w:szCs w:val="22"/>
        </w:rPr>
        <w:t>Кунафиной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В.С.:</w:t>
      </w:r>
    </w:p>
    <w:p w:rsidR="0084429F" w:rsidRDefault="0084429F" w:rsidP="0084429F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proofErr w:type="gramStart"/>
      <w:r>
        <w:rPr>
          <w:b w:val="0"/>
          <w:color w:val="000000"/>
          <w:spacing w:val="3"/>
          <w:sz w:val="22"/>
          <w:szCs w:val="22"/>
        </w:rPr>
        <w:t>- контролировать температуру тела работников при входе в организацию</w:t>
      </w:r>
      <w:r w:rsidR="00A35A82">
        <w:rPr>
          <w:b w:val="0"/>
          <w:color w:val="000000"/>
          <w:spacing w:val="3"/>
          <w:sz w:val="22"/>
          <w:szCs w:val="22"/>
        </w:rPr>
        <w:t xml:space="preserve"> (с отметкой в журнале)</w:t>
      </w:r>
      <w:r>
        <w:rPr>
          <w:b w:val="0"/>
          <w:color w:val="000000"/>
          <w:spacing w:val="3"/>
          <w:sz w:val="22"/>
          <w:szCs w:val="22"/>
        </w:rPr>
        <w:t xml:space="preserve"> и минимум один раз в течение рабочего дня </w:t>
      </w:r>
      <w:r w:rsidR="00D735F4">
        <w:rPr>
          <w:b w:val="0"/>
          <w:color w:val="000000"/>
          <w:spacing w:val="3"/>
          <w:sz w:val="22"/>
          <w:szCs w:val="22"/>
        </w:rPr>
        <w:t xml:space="preserve">с применением аппаратов для измерения </w:t>
      </w:r>
      <w:r w:rsidR="00D735F4">
        <w:rPr>
          <w:b w:val="0"/>
          <w:color w:val="000000"/>
          <w:spacing w:val="3"/>
          <w:sz w:val="22"/>
          <w:szCs w:val="22"/>
        </w:rPr>
        <w:lastRenderedPageBreak/>
        <w:t xml:space="preserve">температуры тела бесконтактным или контактным способом (электронные, инфракрасные термометры, переносные </w:t>
      </w:r>
      <w:proofErr w:type="spellStart"/>
      <w:r w:rsidR="00D735F4">
        <w:rPr>
          <w:b w:val="0"/>
          <w:color w:val="000000"/>
          <w:spacing w:val="3"/>
          <w:sz w:val="22"/>
          <w:szCs w:val="22"/>
        </w:rPr>
        <w:t>тепловизоры</w:t>
      </w:r>
      <w:proofErr w:type="spellEnd"/>
      <w:r w:rsidR="00D735F4">
        <w:rPr>
          <w:b w:val="0"/>
          <w:color w:val="000000"/>
          <w:spacing w:val="3"/>
          <w:sz w:val="22"/>
          <w:szCs w:val="22"/>
        </w:rPr>
        <w:t xml:space="preserve">) </w:t>
      </w:r>
      <w:r>
        <w:rPr>
          <w:b w:val="0"/>
          <w:color w:val="000000"/>
          <w:spacing w:val="3"/>
          <w:sz w:val="22"/>
          <w:szCs w:val="22"/>
        </w:rPr>
        <w:t xml:space="preserve">с обязательным информирование руководителя </w:t>
      </w:r>
      <w:r w:rsidR="005E6D84">
        <w:rPr>
          <w:b w:val="0"/>
          <w:color w:val="000000"/>
          <w:spacing w:val="3"/>
          <w:sz w:val="22"/>
          <w:szCs w:val="22"/>
        </w:rPr>
        <w:t>МОБУ СОШ</w:t>
      </w:r>
      <w:r>
        <w:rPr>
          <w:b w:val="0"/>
          <w:color w:val="000000"/>
          <w:spacing w:val="3"/>
          <w:sz w:val="22"/>
          <w:szCs w:val="22"/>
        </w:rPr>
        <w:t xml:space="preserve"> о нахождении на рабочем месте лиц с повышенной температурой тела и с признаками инфекционного заболевания;</w:t>
      </w:r>
      <w:proofErr w:type="gramEnd"/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proofErr w:type="gramStart"/>
      <w:r>
        <w:rPr>
          <w:b w:val="0"/>
          <w:color w:val="000000"/>
          <w:spacing w:val="3"/>
          <w:sz w:val="22"/>
          <w:szCs w:val="22"/>
        </w:rPr>
        <w:t>-</w:t>
      </w:r>
      <w:r w:rsidR="00D735F4">
        <w:rPr>
          <w:b w:val="0"/>
          <w:color w:val="000000"/>
          <w:spacing w:val="3"/>
          <w:sz w:val="22"/>
          <w:szCs w:val="22"/>
        </w:rPr>
        <w:t xml:space="preserve"> контролировать вызов работником</w:t>
      </w:r>
      <w:r>
        <w:rPr>
          <w:b w:val="0"/>
          <w:color w:val="000000"/>
          <w:spacing w:val="3"/>
          <w:sz w:val="22"/>
          <w:szCs w:val="22"/>
        </w:rPr>
        <w:t xml:space="preserve"> врача для оказания первичной медицинской помощи заболевшему на дому;</w:t>
      </w:r>
      <w:proofErr w:type="gramEnd"/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следить за строгим ведением утреннего фильтра воспитателями групп во время приема воспитанников и в течение дня;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в случае выявления заболевшего воспитанника, либо сотрудника ДОУ, незамедлительно принять все меры для изоляции заболевшего и сообщения родителям воспитанника и </w:t>
      </w:r>
      <w:r w:rsidR="00A35A82">
        <w:rPr>
          <w:b w:val="0"/>
          <w:color w:val="000000"/>
          <w:spacing w:val="3"/>
          <w:sz w:val="22"/>
          <w:szCs w:val="22"/>
        </w:rPr>
        <w:t xml:space="preserve">МКУ «Отдел образования» АМР </w:t>
      </w:r>
      <w:proofErr w:type="spellStart"/>
      <w:r w:rsidR="00A35A82">
        <w:rPr>
          <w:b w:val="0"/>
          <w:color w:val="000000"/>
          <w:spacing w:val="3"/>
          <w:sz w:val="22"/>
          <w:szCs w:val="22"/>
        </w:rPr>
        <w:t>Гафурийский</w:t>
      </w:r>
      <w:proofErr w:type="spellEnd"/>
      <w:r w:rsidR="00A35A82">
        <w:rPr>
          <w:b w:val="0"/>
          <w:color w:val="000000"/>
          <w:spacing w:val="3"/>
          <w:sz w:val="22"/>
          <w:szCs w:val="22"/>
        </w:rPr>
        <w:t xml:space="preserve"> район РБ</w:t>
      </w:r>
      <w:r>
        <w:rPr>
          <w:b w:val="0"/>
          <w:color w:val="000000"/>
          <w:spacing w:val="3"/>
          <w:sz w:val="22"/>
          <w:szCs w:val="22"/>
        </w:rPr>
        <w:t>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следить за выполнением педагогами и младшим обслуживающим персоналом ДОУ санитарно-гигиенических норм и правил для ДОУ.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</w:p>
    <w:p w:rsidR="00C46BC2" w:rsidRDefault="00C46BC2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Воспитателям групп: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Мазитовой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З.Х.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Валеевой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М.М.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Рахмангуловой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Л.З.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Зайнетдтновой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А.А.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вести строгий утренний фильтр при приеме детей с </w:t>
      </w:r>
      <w:r w:rsidR="00A35A82">
        <w:rPr>
          <w:b w:val="0"/>
          <w:color w:val="000000"/>
          <w:spacing w:val="3"/>
          <w:sz w:val="22"/>
          <w:szCs w:val="22"/>
        </w:rPr>
        <w:t>фиксацией температуры у ребенка (с отметкой в журнале);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следить за своевременным проветриванием и влажной уборкой </w:t>
      </w:r>
      <w:proofErr w:type="gramStart"/>
      <w:r>
        <w:rPr>
          <w:b w:val="0"/>
          <w:color w:val="000000"/>
          <w:spacing w:val="3"/>
          <w:sz w:val="22"/>
          <w:szCs w:val="22"/>
        </w:rPr>
        <w:t>помещении</w:t>
      </w:r>
      <w:proofErr w:type="gramEnd"/>
      <w:r>
        <w:rPr>
          <w:b w:val="0"/>
          <w:color w:val="000000"/>
          <w:spacing w:val="3"/>
          <w:sz w:val="22"/>
          <w:szCs w:val="22"/>
        </w:rPr>
        <w:t xml:space="preserve"> группы, соблюдением питьевого режима детей группы, в которой они работают;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при подозрении на заболевание ребенка в течение дня принять все меры для изоляции заболевшего воспитанника и вызова родителей воспитанника;</w:t>
      </w:r>
    </w:p>
    <w:p w:rsidR="00C46BC2" w:rsidRDefault="00C46BC2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ежедневно подавать </w:t>
      </w:r>
      <w:r w:rsidR="005E6D84">
        <w:rPr>
          <w:b w:val="0"/>
          <w:color w:val="000000"/>
          <w:spacing w:val="3"/>
          <w:sz w:val="22"/>
          <w:szCs w:val="22"/>
        </w:rPr>
        <w:t xml:space="preserve">старшему воспитателю </w:t>
      </w:r>
      <w:r>
        <w:rPr>
          <w:b w:val="0"/>
          <w:color w:val="000000"/>
          <w:spacing w:val="3"/>
          <w:sz w:val="22"/>
          <w:szCs w:val="22"/>
        </w:rPr>
        <w:t xml:space="preserve">информацию о тех детях, которые не </w:t>
      </w:r>
      <w:r w:rsidR="004824E1">
        <w:rPr>
          <w:b w:val="0"/>
          <w:color w:val="000000"/>
          <w:spacing w:val="3"/>
          <w:sz w:val="22"/>
          <w:szCs w:val="22"/>
        </w:rPr>
        <w:t>помещают детский сад с указанием причины непосещения ДОУ;</w:t>
      </w:r>
    </w:p>
    <w:p w:rsidR="004824E1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доводить до руководителя </w:t>
      </w:r>
      <w:r w:rsidR="005E6D84">
        <w:rPr>
          <w:b w:val="0"/>
          <w:color w:val="000000"/>
          <w:spacing w:val="3"/>
          <w:sz w:val="22"/>
          <w:szCs w:val="22"/>
        </w:rPr>
        <w:t xml:space="preserve">МОБУ СОШ с.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Саитбаба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и до </w:t>
      </w:r>
      <w:r w:rsidR="005E6D84">
        <w:rPr>
          <w:b w:val="0"/>
          <w:color w:val="000000"/>
          <w:spacing w:val="3"/>
          <w:sz w:val="22"/>
          <w:szCs w:val="22"/>
        </w:rPr>
        <w:t xml:space="preserve">директора школы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Газизовой</w:t>
      </w:r>
      <w:proofErr w:type="spellEnd"/>
      <w:r w:rsidR="005E6D84">
        <w:rPr>
          <w:b w:val="0"/>
          <w:color w:val="000000"/>
          <w:spacing w:val="3"/>
          <w:sz w:val="22"/>
          <w:szCs w:val="22"/>
        </w:rPr>
        <w:t xml:space="preserve"> Р.А. </w:t>
      </w:r>
      <w:r>
        <w:rPr>
          <w:b w:val="0"/>
          <w:color w:val="000000"/>
          <w:spacing w:val="3"/>
          <w:sz w:val="22"/>
          <w:szCs w:val="22"/>
        </w:rPr>
        <w:t xml:space="preserve">воспитанника и его родителей, которые выезжали за территорию РФ с указанием страны помещения и дня приезда </w:t>
      </w:r>
      <w:proofErr w:type="gramStart"/>
      <w:r>
        <w:rPr>
          <w:b w:val="0"/>
          <w:color w:val="000000"/>
          <w:spacing w:val="3"/>
          <w:sz w:val="22"/>
          <w:szCs w:val="22"/>
        </w:rPr>
        <w:t>в</w:t>
      </w:r>
      <w:proofErr w:type="gramEnd"/>
      <w:r>
        <w:rPr>
          <w:b w:val="0"/>
          <w:color w:val="000000"/>
          <w:spacing w:val="3"/>
          <w:sz w:val="22"/>
          <w:szCs w:val="22"/>
        </w:rPr>
        <w:t xml:space="preserve"> </w:t>
      </w:r>
      <w:r w:rsidR="005E6D84">
        <w:rPr>
          <w:b w:val="0"/>
          <w:color w:val="000000"/>
          <w:spacing w:val="3"/>
          <w:sz w:val="22"/>
          <w:szCs w:val="22"/>
        </w:rPr>
        <w:t xml:space="preserve">с.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Саитбаба</w:t>
      </w:r>
      <w:proofErr w:type="spellEnd"/>
      <w:r>
        <w:rPr>
          <w:b w:val="0"/>
          <w:color w:val="000000"/>
          <w:spacing w:val="3"/>
          <w:sz w:val="22"/>
          <w:szCs w:val="22"/>
        </w:rPr>
        <w:t>;</w:t>
      </w:r>
    </w:p>
    <w:p w:rsidR="004824E1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тщательно следить за выполнениями правилам гигиены, учить детей правильному и частому мытью рук воспитанниками группы и самим соблюдать все правила гигиены;</w:t>
      </w:r>
    </w:p>
    <w:p w:rsidR="004824E1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в случае собственного заболевания (резкое повышение температуры, кашель, насморк и другие признаки ОРВИ), педагог должен немедленно сообщить об этом руководителю и сменному воспитателю и ни в коем случае не контактировать с детьми после выявления заболевания. Сменный воспитатель должен быть готов к выходу на работу, в случае болезни своей напарницы и как только дети будут переданы другому педагогу.</w:t>
      </w:r>
    </w:p>
    <w:p w:rsidR="004824E1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</w:p>
    <w:p w:rsidR="004824E1" w:rsidRDefault="005E6D84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Старшему воспитателю</w:t>
      </w:r>
      <w:r w:rsidR="004824E1">
        <w:rPr>
          <w:b w:val="0"/>
          <w:color w:val="000000"/>
          <w:spacing w:val="3"/>
          <w:sz w:val="22"/>
          <w:szCs w:val="22"/>
        </w:rPr>
        <w:t>:</w:t>
      </w:r>
    </w:p>
    <w:p w:rsidR="004824E1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- контролировать обработку всеми посетителями рук кожными антисептиками на входе в организацию, либо требовать от посетителей мыть руки хозяйственным мылом;</w:t>
      </w:r>
    </w:p>
    <w:p w:rsidR="007636FA" w:rsidRDefault="004824E1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- не впускать в организацию работников, указанных в </w:t>
      </w:r>
      <w:proofErr w:type="spellStart"/>
      <w:r>
        <w:rPr>
          <w:b w:val="0"/>
          <w:color w:val="000000"/>
          <w:spacing w:val="3"/>
          <w:sz w:val="22"/>
          <w:szCs w:val="22"/>
        </w:rPr>
        <w:t>абз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. 3 </w:t>
      </w:r>
      <w:r w:rsidR="007636FA">
        <w:rPr>
          <w:b w:val="0"/>
          <w:color w:val="000000"/>
          <w:spacing w:val="3"/>
          <w:sz w:val="22"/>
          <w:szCs w:val="22"/>
        </w:rPr>
        <w:t>п. 1 настоящего приказа</w:t>
      </w:r>
      <w:r w:rsidR="00D735F4">
        <w:rPr>
          <w:b w:val="0"/>
          <w:color w:val="000000"/>
          <w:spacing w:val="3"/>
          <w:sz w:val="22"/>
          <w:szCs w:val="22"/>
        </w:rPr>
        <w:t xml:space="preserve"> (перечень конкурентных работников уточнить у руководителя </w:t>
      </w:r>
      <w:r w:rsidR="005E6D84">
        <w:rPr>
          <w:b w:val="0"/>
          <w:color w:val="000000"/>
          <w:spacing w:val="3"/>
          <w:sz w:val="22"/>
          <w:szCs w:val="22"/>
        </w:rPr>
        <w:t xml:space="preserve">МОБУ СОШ с.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Саитбаба</w:t>
      </w:r>
      <w:proofErr w:type="spellEnd"/>
      <w:r w:rsidR="00D735F4">
        <w:rPr>
          <w:b w:val="0"/>
          <w:color w:val="000000"/>
          <w:spacing w:val="3"/>
          <w:sz w:val="22"/>
          <w:szCs w:val="22"/>
        </w:rPr>
        <w:t xml:space="preserve"> или у </w:t>
      </w:r>
      <w:r w:rsidR="005E6D84">
        <w:rPr>
          <w:b w:val="0"/>
          <w:color w:val="000000"/>
          <w:spacing w:val="3"/>
          <w:sz w:val="22"/>
          <w:szCs w:val="22"/>
        </w:rPr>
        <w:t xml:space="preserve">директора школы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Газизовой</w:t>
      </w:r>
      <w:proofErr w:type="spellEnd"/>
      <w:r w:rsidR="005E6D84">
        <w:rPr>
          <w:b w:val="0"/>
          <w:color w:val="000000"/>
          <w:spacing w:val="3"/>
          <w:sz w:val="22"/>
          <w:szCs w:val="22"/>
        </w:rPr>
        <w:t xml:space="preserve"> Р.А.)</w:t>
      </w:r>
      <w:r w:rsidR="00D735F4">
        <w:rPr>
          <w:b w:val="0"/>
          <w:color w:val="000000"/>
          <w:spacing w:val="3"/>
          <w:sz w:val="22"/>
          <w:szCs w:val="22"/>
        </w:rPr>
        <w:t>.</w:t>
      </w:r>
    </w:p>
    <w:p w:rsidR="007636FA" w:rsidRDefault="007636FA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</w:p>
    <w:p w:rsidR="007636FA" w:rsidRDefault="007636FA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Не проводить массовые мероприятия на территории организации на период </w:t>
      </w:r>
      <w:proofErr w:type="spellStart"/>
      <w:r>
        <w:rPr>
          <w:b w:val="0"/>
          <w:color w:val="000000"/>
          <w:spacing w:val="3"/>
          <w:sz w:val="22"/>
          <w:szCs w:val="22"/>
        </w:rPr>
        <w:t>эпиднеблагополучия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, в </w:t>
      </w:r>
      <w:r w:rsidR="00D735F4">
        <w:rPr>
          <w:b w:val="0"/>
          <w:color w:val="000000"/>
          <w:spacing w:val="3"/>
          <w:sz w:val="22"/>
          <w:szCs w:val="22"/>
        </w:rPr>
        <w:t>том числе родительские собрания и консультации.</w:t>
      </w:r>
    </w:p>
    <w:p w:rsidR="007636FA" w:rsidRDefault="007636FA" w:rsidP="007636F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2"/>
          <w:szCs w:val="22"/>
        </w:rPr>
      </w:pPr>
    </w:p>
    <w:p w:rsidR="007636FA" w:rsidRPr="007636FA" w:rsidRDefault="007636FA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Работникам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b w:val="0"/>
          <w:color w:val="000000"/>
          <w:spacing w:val="3"/>
          <w:sz w:val="22"/>
          <w:szCs w:val="22"/>
        </w:rPr>
        <w:t>коронавирусной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инфекцией </w:t>
      </w:r>
      <w:r w:rsidRPr="00ED534B">
        <w:rPr>
          <w:b w:val="0"/>
          <w:sz w:val="22"/>
          <w:szCs w:val="22"/>
        </w:rPr>
        <w:t>(</w:t>
      </w:r>
      <w:r w:rsidRPr="00ED534B">
        <w:rPr>
          <w:b w:val="0"/>
          <w:sz w:val="22"/>
          <w:szCs w:val="22"/>
          <w:lang w:val="en-US"/>
        </w:rPr>
        <w:t>COVID</w:t>
      </w:r>
      <w:r w:rsidRPr="00ED534B">
        <w:rPr>
          <w:b w:val="0"/>
          <w:sz w:val="22"/>
          <w:szCs w:val="22"/>
        </w:rPr>
        <w:t>-19)</w:t>
      </w:r>
      <w:r>
        <w:rPr>
          <w:b w:val="0"/>
          <w:sz w:val="22"/>
          <w:szCs w:val="22"/>
        </w:rPr>
        <w:t>.</w:t>
      </w:r>
    </w:p>
    <w:p w:rsidR="007636FA" w:rsidRDefault="007636FA" w:rsidP="007636FA">
      <w:pPr>
        <w:pStyle w:val="a3"/>
        <w:spacing w:after="0" w:line="240" w:lineRule="auto"/>
        <w:ind w:left="0" w:firstLine="709"/>
        <w:jc w:val="both"/>
        <w:rPr>
          <w:b/>
          <w:color w:val="000000"/>
          <w:spacing w:val="3"/>
        </w:rPr>
      </w:pPr>
    </w:p>
    <w:p w:rsidR="007636FA" w:rsidRDefault="007636FA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Поварам и подсобным рабочим, работающим на кухне </w:t>
      </w:r>
      <w:r w:rsidR="005E6D84">
        <w:rPr>
          <w:b w:val="0"/>
          <w:color w:val="000000"/>
          <w:spacing w:val="3"/>
          <w:sz w:val="22"/>
          <w:szCs w:val="22"/>
        </w:rPr>
        <w:t xml:space="preserve">МОБУ СОШ с </w:t>
      </w:r>
      <w:proofErr w:type="spellStart"/>
      <w:r w:rsidR="005E6D84">
        <w:rPr>
          <w:b w:val="0"/>
          <w:color w:val="000000"/>
          <w:spacing w:val="3"/>
          <w:sz w:val="22"/>
          <w:szCs w:val="22"/>
        </w:rPr>
        <w:t>Саитбаба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7636FA">
        <w:rPr>
          <w:b w:val="0"/>
          <w:color w:val="000000"/>
          <w:spacing w:val="3"/>
          <w:sz w:val="22"/>
          <w:szCs w:val="22"/>
          <w:vertAlign w:val="superscript"/>
        </w:rPr>
        <w:t>о</w:t>
      </w:r>
      <w:proofErr w:type="gramStart"/>
      <w:r>
        <w:rPr>
          <w:b w:val="0"/>
          <w:color w:val="000000"/>
          <w:spacing w:val="3"/>
          <w:sz w:val="22"/>
          <w:szCs w:val="22"/>
        </w:rPr>
        <w:t xml:space="preserve"> С</w:t>
      </w:r>
      <w:proofErr w:type="gramEnd"/>
      <w:r>
        <w:rPr>
          <w:b w:val="0"/>
          <w:color w:val="000000"/>
          <w:spacing w:val="3"/>
          <w:sz w:val="22"/>
          <w:szCs w:val="22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636FA" w:rsidRDefault="007636FA" w:rsidP="007636FA">
      <w:pPr>
        <w:pStyle w:val="a3"/>
        <w:spacing w:after="0" w:line="240" w:lineRule="auto"/>
        <w:ind w:left="0" w:firstLine="709"/>
        <w:jc w:val="both"/>
        <w:rPr>
          <w:b/>
          <w:color w:val="000000"/>
          <w:spacing w:val="3"/>
        </w:rPr>
      </w:pPr>
    </w:p>
    <w:p w:rsidR="007636FA" w:rsidRDefault="005E6D84" w:rsidP="005E6D84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  <w:highlight w:val="yellow"/>
        </w:rPr>
      </w:pPr>
      <w:r>
        <w:rPr>
          <w:b w:val="0"/>
          <w:color w:val="000000"/>
          <w:spacing w:val="3"/>
          <w:sz w:val="22"/>
          <w:szCs w:val="22"/>
        </w:rPr>
        <w:t xml:space="preserve">8. </w:t>
      </w:r>
      <w:r w:rsidR="007636FA">
        <w:rPr>
          <w:b w:val="0"/>
          <w:color w:val="000000"/>
          <w:spacing w:val="3"/>
          <w:sz w:val="22"/>
          <w:szCs w:val="22"/>
        </w:rPr>
        <w:t xml:space="preserve">Ознакомить всех работников с настоящим приказом и разместить настоящий приказ на официальном сайте и информационных стендах </w:t>
      </w:r>
      <w:r>
        <w:rPr>
          <w:b w:val="0"/>
          <w:color w:val="000000"/>
          <w:spacing w:val="3"/>
          <w:sz w:val="22"/>
          <w:szCs w:val="22"/>
        </w:rPr>
        <w:t xml:space="preserve">МОБУ СОШ </w:t>
      </w:r>
      <w:proofErr w:type="spellStart"/>
      <w:r>
        <w:rPr>
          <w:b w:val="0"/>
          <w:color w:val="000000"/>
          <w:spacing w:val="3"/>
          <w:sz w:val="22"/>
          <w:szCs w:val="22"/>
        </w:rPr>
        <w:t>с</w:t>
      </w:r>
      <w:proofErr w:type="gramStart"/>
      <w:r>
        <w:rPr>
          <w:b w:val="0"/>
          <w:color w:val="000000"/>
          <w:spacing w:val="3"/>
          <w:sz w:val="22"/>
          <w:szCs w:val="22"/>
        </w:rPr>
        <w:t>.С</w:t>
      </w:r>
      <w:proofErr w:type="gramEnd"/>
      <w:r>
        <w:rPr>
          <w:b w:val="0"/>
          <w:color w:val="000000"/>
          <w:spacing w:val="3"/>
          <w:sz w:val="22"/>
          <w:szCs w:val="22"/>
        </w:rPr>
        <w:t>аит</w:t>
      </w:r>
      <w:r w:rsidR="001361BB">
        <w:rPr>
          <w:b w:val="0"/>
          <w:color w:val="000000"/>
          <w:spacing w:val="3"/>
          <w:sz w:val="22"/>
          <w:szCs w:val="22"/>
        </w:rPr>
        <w:t>б</w:t>
      </w:r>
      <w:r>
        <w:rPr>
          <w:b w:val="0"/>
          <w:color w:val="000000"/>
          <w:spacing w:val="3"/>
          <w:sz w:val="22"/>
          <w:szCs w:val="22"/>
        </w:rPr>
        <w:t>аба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</w:t>
      </w:r>
      <w:r w:rsidR="007636FA">
        <w:rPr>
          <w:b w:val="0"/>
          <w:color w:val="000000"/>
          <w:spacing w:val="3"/>
          <w:sz w:val="22"/>
          <w:szCs w:val="22"/>
        </w:rPr>
        <w:t xml:space="preserve">в срок до </w:t>
      </w:r>
      <w:r w:rsidR="007636FA" w:rsidRPr="001361BB">
        <w:rPr>
          <w:b w:val="0"/>
          <w:color w:val="000000"/>
          <w:spacing w:val="3"/>
          <w:sz w:val="22"/>
          <w:szCs w:val="22"/>
        </w:rPr>
        <w:t>«___» ______________ 2020 г.</w:t>
      </w:r>
    </w:p>
    <w:p w:rsidR="007636FA" w:rsidRPr="007636FA" w:rsidRDefault="007636FA" w:rsidP="007636FA">
      <w:pPr>
        <w:pStyle w:val="a3"/>
        <w:spacing w:after="0" w:line="240" w:lineRule="auto"/>
        <w:ind w:left="0" w:firstLine="709"/>
        <w:jc w:val="both"/>
        <w:rPr>
          <w:b/>
          <w:color w:val="000000"/>
          <w:spacing w:val="3"/>
        </w:rPr>
      </w:pPr>
    </w:p>
    <w:p w:rsidR="007636FA" w:rsidRDefault="007636FA" w:rsidP="007636FA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pacing w:val="3"/>
          <w:sz w:val="22"/>
          <w:szCs w:val="22"/>
        </w:rPr>
      </w:pPr>
      <w:proofErr w:type="gramStart"/>
      <w:r w:rsidRPr="007636FA">
        <w:rPr>
          <w:b w:val="0"/>
          <w:color w:val="000000"/>
          <w:spacing w:val="3"/>
          <w:sz w:val="22"/>
          <w:szCs w:val="22"/>
        </w:rPr>
        <w:t>Контроль за</w:t>
      </w:r>
      <w:proofErr w:type="gramEnd"/>
      <w:r w:rsidRPr="007636FA">
        <w:rPr>
          <w:b w:val="0"/>
          <w:color w:val="000000"/>
          <w:spacing w:val="3"/>
          <w:sz w:val="22"/>
          <w:szCs w:val="22"/>
        </w:rPr>
        <w:t xml:space="preserve"> исполнением приказа оставляю за собой.</w:t>
      </w:r>
    </w:p>
    <w:p w:rsidR="007636FA" w:rsidRDefault="007636FA" w:rsidP="007636FA">
      <w:pPr>
        <w:pStyle w:val="a3"/>
        <w:spacing w:after="0" w:line="240" w:lineRule="auto"/>
        <w:ind w:left="0" w:firstLine="709"/>
        <w:jc w:val="both"/>
        <w:rPr>
          <w:b/>
          <w:color w:val="000000"/>
          <w:spacing w:val="3"/>
        </w:rPr>
      </w:pPr>
    </w:p>
    <w:p w:rsidR="007636FA" w:rsidRDefault="007741B7" w:rsidP="00D735F4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>Директор школы</w:t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7636FA">
        <w:rPr>
          <w:b w:val="0"/>
          <w:color w:val="000000"/>
          <w:spacing w:val="3"/>
          <w:sz w:val="22"/>
          <w:szCs w:val="22"/>
        </w:rPr>
        <w:tab/>
      </w:r>
      <w:r w:rsidR="00D735F4">
        <w:rPr>
          <w:b w:val="0"/>
          <w:color w:val="000000"/>
          <w:spacing w:val="3"/>
          <w:sz w:val="22"/>
          <w:szCs w:val="22"/>
        </w:rPr>
        <w:tab/>
      </w:r>
      <w:r w:rsidR="00D735F4">
        <w:rPr>
          <w:b w:val="0"/>
          <w:color w:val="000000"/>
          <w:spacing w:val="3"/>
          <w:sz w:val="22"/>
          <w:szCs w:val="22"/>
        </w:rPr>
        <w:tab/>
      </w:r>
      <w:proofErr w:type="spellStart"/>
      <w:r>
        <w:rPr>
          <w:b w:val="0"/>
          <w:color w:val="000000"/>
          <w:spacing w:val="3"/>
          <w:sz w:val="22"/>
          <w:szCs w:val="22"/>
        </w:rPr>
        <w:t>Газизова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Р.А.</w:t>
      </w:r>
    </w:p>
    <w:p w:rsidR="007636FA" w:rsidRDefault="007636FA" w:rsidP="00D735F4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2"/>
          <w:szCs w:val="22"/>
        </w:rPr>
      </w:pPr>
    </w:p>
    <w:p w:rsidR="007636FA" w:rsidRDefault="007636FA" w:rsidP="00D735F4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С приказом </w:t>
      </w:r>
      <w:proofErr w:type="gramStart"/>
      <w:r>
        <w:rPr>
          <w:b w:val="0"/>
          <w:color w:val="000000"/>
          <w:spacing w:val="3"/>
          <w:sz w:val="22"/>
          <w:szCs w:val="22"/>
        </w:rPr>
        <w:t>ознакомлены</w:t>
      </w:r>
      <w:proofErr w:type="gramEnd"/>
      <w:r>
        <w:rPr>
          <w:b w:val="0"/>
          <w:color w:val="000000"/>
          <w:spacing w:val="3"/>
          <w:sz w:val="22"/>
          <w:szCs w:val="22"/>
        </w:rPr>
        <w:t>:</w:t>
      </w:r>
    </w:p>
    <w:p w:rsidR="007741B7" w:rsidRDefault="007741B7" w:rsidP="00D735F4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2"/>
          <w:szCs w:val="22"/>
        </w:rPr>
      </w:pPr>
      <w:r>
        <w:rPr>
          <w:b w:val="0"/>
          <w:color w:val="000000"/>
          <w:spacing w:val="3"/>
          <w:sz w:val="22"/>
          <w:szCs w:val="22"/>
        </w:rPr>
        <w:t xml:space="preserve">           </w:t>
      </w:r>
      <w:proofErr w:type="spellStart"/>
      <w:r>
        <w:rPr>
          <w:b w:val="0"/>
          <w:color w:val="000000"/>
          <w:spacing w:val="3"/>
          <w:sz w:val="22"/>
          <w:szCs w:val="22"/>
        </w:rPr>
        <w:t>Кунафина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В.С.</w:t>
      </w:r>
    </w:p>
    <w:p w:rsidR="00AA031D" w:rsidRDefault="0059516E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Мазитова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</w:t>
      </w:r>
      <w:r w:rsidR="00AA031D">
        <w:rPr>
          <w:b w:val="0"/>
          <w:color w:val="000000"/>
          <w:spacing w:val="3"/>
          <w:sz w:val="22"/>
          <w:szCs w:val="22"/>
        </w:rPr>
        <w:t>З.Х.</w:t>
      </w:r>
    </w:p>
    <w:p w:rsidR="00AA031D" w:rsidRDefault="00AA031D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Ва</w:t>
      </w:r>
      <w:r w:rsidR="0059516E">
        <w:rPr>
          <w:b w:val="0"/>
          <w:color w:val="000000"/>
          <w:spacing w:val="3"/>
          <w:sz w:val="22"/>
          <w:szCs w:val="22"/>
        </w:rPr>
        <w:t>леева</w:t>
      </w:r>
      <w:proofErr w:type="spellEnd"/>
      <w:r w:rsidR="0059516E">
        <w:rPr>
          <w:b w:val="0"/>
          <w:color w:val="000000"/>
          <w:spacing w:val="3"/>
          <w:sz w:val="22"/>
          <w:szCs w:val="22"/>
        </w:rPr>
        <w:t xml:space="preserve"> </w:t>
      </w:r>
      <w:r>
        <w:rPr>
          <w:b w:val="0"/>
          <w:color w:val="000000"/>
          <w:spacing w:val="3"/>
          <w:sz w:val="22"/>
          <w:szCs w:val="22"/>
        </w:rPr>
        <w:t xml:space="preserve"> М.М.</w:t>
      </w:r>
    </w:p>
    <w:p w:rsidR="00AA031D" w:rsidRDefault="0059516E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Рахмангулова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</w:t>
      </w:r>
      <w:r w:rsidR="00AA031D">
        <w:rPr>
          <w:b w:val="0"/>
          <w:color w:val="000000"/>
          <w:spacing w:val="3"/>
          <w:sz w:val="22"/>
          <w:szCs w:val="22"/>
        </w:rPr>
        <w:t>Л.З.</w:t>
      </w:r>
    </w:p>
    <w:p w:rsidR="00AA031D" w:rsidRDefault="0059516E" w:rsidP="00AA031D">
      <w:pPr>
        <w:pStyle w:val="1"/>
        <w:spacing w:before="0" w:beforeAutospacing="0" w:after="0" w:afterAutospacing="0"/>
        <w:ind w:left="709"/>
        <w:jc w:val="both"/>
        <w:rPr>
          <w:b w:val="0"/>
          <w:color w:val="000000"/>
          <w:spacing w:val="3"/>
          <w:sz w:val="22"/>
          <w:szCs w:val="22"/>
        </w:rPr>
      </w:pPr>
      <w:proofErr w:type="spellStart"/>
      <w:r>
        <w:rPr>
          <w:b w:val="0"/>
          <w:color w:val="000000"/>
          <w:spacing w:val="3"/>
          <w:sz w:val="22"/>
          <w:szCs w:val="22"/>
        </w:rPr>
        <w:t>Зайнетдтнова</w:t>
      </w:r>
      <w:proofErr w:type="spellEnd"/>
      <w:r>
        <w:rPr>
          <w:b w:val="0"/>
          <w:color w:val="000000"/>
          <w:spacing w:val="3"/>
          <w:sz w:val="22"/>
          <w:szCs w:val="22"/>
        </w:rPr>
        <w:t xml:space="preserve"> </w:t>
      </w:r>
      <w:r w:rsidR="00AA031D">
        <w:rPr>
          <w:b w:val="0"/>
          <w:color w:val="000000"/>
          <w:spacing w:val="3"/>
          <w:sz w:val="22"/>
          <w:szCs w:val="22"/>
        </w:rPr>
        <w:t>А.А.</w:t>
      </w:r>
    </w:p>
    <w:p w:rsidR="00AA031D" w:rsidRPr="007636FA" w:rsidRDefault="00AA031D" w:rsidP="00D735F4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2"/>
          <w:szCs w:val="22"/>
        </w:rPr>
      </w:pPr>
    </w:p>
    <w:sectPr w:rsidR="00AA031D" w:rsidRPr="007636FA" w:rsidSect="003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263C"/>
    <w:multiLevelType w:val="hybridMultilevel"/>
    <w:tmpl w:val="1C4C0D08"/>
    <w:lvl w:ilvl="0" w:tplc="B4D84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4B"/>
    <w:rsid w:val="001361BB"/>
    <w:rsid w:val="0026743B"/>
    <w:rsid w:val="002E717F"/>
    <w:rsid w:val="00345DC8"/>
    <w:rsid w:val="003B61EB"/>
    <w:rsid w:val="004824E1"/>
    <w:rsid w:val="004E44D6"/>
    <w:rsid w:val="00522204"/>
    <w:rsid w:val="0059516E"/>
    <w:rsid w:val="005E6D84"/>
    <w:rsid w:val="006A4BC4"/>
    <w:rsid w:val="007636FA"/>
    <w:rsid w:val="007741B7"/>
    <w:rsid w:val="0084429F"/>
    <w:rsid w:val="0099465F"/>
    <w:rsid w:val="00A35A82"/>
    <w:rsid w:val="00A84215"/>
    <w:rsid w:val="00AA031D"/>
    <w:rsid w:val="00B90F5E"/>
    <w:rsid w:val="00BE6011"/>
    <w:rsid w:val="00C46BC2"/>
    <w:rsid w:val="00D735F4"/>
    <w:rsid w:val="00DE6345"/>
    <w:rsid w:val="00E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paragraph" w:styleId="1">
    <w:name w:val="heading 1"/>
    <w:basedOn w:val="a"/>
    <w:link w:val="10"/>
    <w:uiPriority w:val="9"/>
    <w:qFormat/>
    <w:rsid w:val="00ED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36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6D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nhideWhenUsed/>
    <w:rsid w:val="005E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fury.ru/city/Gtrb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ADD8-B515-48D1-BAFB-1F462DB4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11</cp:revision>
  <dcterms:created xsi:type="dcterms:W3CDTF">2020-03-23T06:25:00Z</dcterms:created>
  <dcterms:modified xsi:type="dcterms:W3CDTF">2020-03-24T07:29:00Z</dcterms:modified>
</cp:coreProperties>
</file>